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65025A" w:rsidRDefault="0065025A" w:rsidP="00512CF8">
            <w:pPr>
              <w:jc w:val="center"/>
              <w:rPr>
                <w:rStyle w:val="Hyperlink"/>
                <w:rFonts w:asciiTheme="minorHAnsi" w:hAnsiTheme="minorHAnsi" w:cstheme="minorHAnsi"/>
              </w:rPr>
            </w:pPr>
          </w:p>
          <w:p w:rsidR="003E1576" w:rsidRDefault="003E1576" w:rsidP="0016638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</w:pPr>
            <w:r w:rsidRPr="003E1576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PERSONALIZACIJA I UPRAVLjANјE ODNOSIMA SA POTROŠAČIMA U OSIGURANјU- PRIMENA CRM METODE U RADU POSREDNIKA I ZASTUPNIKA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65025A" w:rsidRPr="0065025A" w:rsidRDefault="0065025A" w:rsidP="0065025A">
            <w:pPr>
              <w:jc w:val="center"/>
              <w:rPr>
                <w:rFonts w:asciiTheme="minorHAnsi" w:hAnsiTheme="minorHAnsi" w:cstheme="minorHAnsi"/>
                <w:b/>
                <w:color w:val="0000FF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C948E4" w:rsidRDefault="00380990" w:rsidP="00AD6338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Obuka dostupna</w:t>
            </w:r>
            <w:r w:rsidR="00C948E4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7 dana:</w:t>
            </w:r>
          </w:p>
          <w:p w:rsidR="0063432C" w:rsidRPr="00C948E4" w:rsidRDefault="00527CBA" w:rsidP="00AD633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Od </w:t>
            </w:r>
            <w:r w:rsidR="002A688B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07.04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</w:t>
            </w:r>
            <w:r w:rsid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2021.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</w:t>
            </w:r>
            <w:r w:rsidR="002A688B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14</w:t>
            </w:r>
            <w:r w:rsidR="003E1576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.04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.2021.</w:t>
            </w:r>
          </w:p>
          <w:p w:rsidR="00B82567" w:rsidRDefault="00B82567" w:rsidP="00C63B60">
            <w:pPr>
              <w:shd w:val="clear" w:color="auto" w:fill="FFFFFF" w:themeFill="background1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0E11F3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0E11F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do </w:t>
            </w:r>
          </w:p>
          <w:p w:rsidR="00931281" w:rsidRDefault="002A688B" w:rsidP="004F1872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07. APRILA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</w:t>
            </w:r>
            <w:r w:rsidR="00D2197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radnog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3E1576">
        <w:trPr>
          <w:trHeight w:val="1771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372800" w:rsidRDefault="00372800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E1576" w:rsidRDefault="003E1576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6638D" w:rsidRDefault="00512CF8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512CF8" w:rsidRDefault="00512CF8" w:rsidP="00372800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E1576" w:rsidRPr="00372800" w:rsidRDefault="003E1576" w:rsidP="00372800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>PERSONALIZACIJA ODNOSA SA KLIJENTIMA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Nastanak, uspon i definicija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-a 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Prednosti i nedostaci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Potreba uvođenja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društvima za osiguranje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Potreba primene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poslovima posredovanja i zastupanja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Zadaci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>RAZLIČITI MODALITETI CRMA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Osnovne odlike različitih vrsta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 xml:space="preserve">CRM 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Operativni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Analitički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Kolabrativni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Komponente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Ljudi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Pocesi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Tehnologije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Priprema organizacije za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Implementacija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modela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Saveti za uspešnu implementaciju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sistema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Trendovi i trenutni statusi implementacije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sitema unutar sektora osiguranja 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 xml:space="preserve">PRIMENA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en-GB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 xml:space="preserve"> U POSLOVIMA OSIGURANјA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Prednosti upotrebe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pristupa u poslovanju</w:t>
            </w:r>
          </w:p>
          <w:p w:rsidR="003E1576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Razvoj poslovne kulture koja je usmerena na prikuplјanje podataka </w:t>
            </w:r>
          </w:p>
          <w:p w:rsidR="003E1576" w:rsidRDefault="003E1576" w:rsidP="003E1576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</w:p>
          <w:p w:rsidR="003E1576" w:rsidRDefault="003E1576" w:rsidP="003E1576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</w:p>
          <w:p w:rsidR="003E1576" w:rsidRPr="003E1576" w:rsidRDefault="003E1576" w:rsidP="003E1576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Uklanjanje neefikasnosti i pove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>ć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anje produktivnosti zaposlenih </w:t>
            </w:r>
          </w:p>
          <w:p w:rsidR="003E1576" w:rsidRPr="003E1576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Neki od poznatih problema i kako ih izbeći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je platforma za pobolјšanje iskustva korisnika i rešavanje brži potraživanja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Očekivane klјučne tehnologije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Društvene mreže 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osiguranju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Faktori koji mogu dovesti do neuspeha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 u osiguranju</w:t>
            </w:r>
          </w:p>
          <w:p w:rsidR="003E1576" w:rsidRPr="003E1576" w:rsidRDefault="003E1576" w:rsidP="003E1576">
            <w:pPr>
              <w:rPr>
                <w:lang w:val="sr-Latn-RS"/>
              </w:rPr>
            </w:pPr>
          </w:p>
          <w:p w:rsidR="003E1576" w:rsidRDefault="003E1576" w:rsidP="003E1576">
            <w:pPr>
              <w:rPr>
                <w:lang w:val="sr-Latn-RS"/>
              </w:rPr>
            </w:pPr>
          </w:p>
          <w:p w:rsidR="003E1576" w:rsidRPr="0027125B" w:rsidRDefault="003E1576" w:rsidP="0027125B">
            <w:pPr>
              <w:pStyle w:val="ListParagraph"/>
              <w:numPr>
                <w:ilvl w:val="0"/>
                <w:numId w:val="42"/>
              </w:numPr>
              <w:rPr>
                <w:lang w:val="sr-Latn-RS"/>
              </w:rPr>
            </w:pPr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2A688B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07. APRILA</w:t>
            </w:r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2021.  godine do kraja radnog dana. Od momenta prijema korisničkih podataka obuka će Vam biti dostupna za slušanje 7 dana/24h . Sertifikat sami preuzimate nakon odslušane obuke, preko online aplikacije u datom roku od 7 dana.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512CF8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12CF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Željko Vojinović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E1C13">
        <w:trPr>
          <w:trHeight w:val="5247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E1576" w:rsidRDefault="003E1576" w:rsidP="003E1576">
            <w:pPr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E1576" w:rsidRDefault="003E1576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E1576" w:rsidRPr="00B82567" w:rsidRDefault="003E1576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3E1576" w:rsidRPr="00B82567" w:rsidRDefault="003E1576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16638D" w:rsidRDefault="002C27C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Pr="0027125B" w:rsidRDefault="003E1576" w:rsidP="003E1576">
            <w:pPr>
              <w:jc w:val="center"/>
              <w:rPr>
                <w:rFonts w:ascii="Calibri" w:hAnsi="Calibri" w:cs="Calibri"/>
                <w:b/>
                <w:color w:val="024C73"/>
                <w:lang w:val="pl-PL"/>
              </w:rPr>
            </w:pPr>
            <w:r w:rsidRPr="0027125B">
              <w:rPr>
                <w:rFonts w:ascii="Calibri" w:hAnsi="Calibri" w:cs="Calibri"/>
                <w:b/>
                <w:color w:val="024C73"/>
                <w:lang w:val="pl-PL"/>
              </w:rPr>
              <w:t>Kotiza</w:t>
            </w:r>
            <w:r w:rsidRPr="0027125B">
              <w:rPr>
                <w:rFonts w:ascii="Calibri" w:hAnsi="Calibri" w:cs="Calibri"/>
                <w:b/>
                <w:color w:val="024C73"/>
                <w:lang w:val="sr-Latn-RS"/>
              </w:rPr>
              <w:t>c</w:t>
            </w:r>
            <w:r w:rsidRPr="0027125B">
              <w:rPr>
                <w:rFonts w:ascii="Calibri" w:hAnsi="Calibri" w:cs="Calibri"/>
                <w:b/>
                <w:color w:val="024C73"/>
                <w:lang w:val="pl-PL"/>
              </w:rPr>
              <w:t>ija:</w:t>
            </w:r>
          </w:p>
          <w:p w:rsidR="003E1576" w:rsidRPr="0027125B" w:rsidRDefault="003E1576" w:rsidP="003E1576">
            <w:pPr>
              <w:jc w:val="center"/>
              <w:rPr>
                <w:rFonts w:ascii="Calibri" w:hAnsi="Calibri" w:cs="Calibri"/>
                <w:color w:val="024C73"/>
                <w:lang w:val="pl-PL"/>
              </w:rPr>
            </w:pPr>
            <w:r w:rsidRPr="0027125B">
              <w:rPr>
                <w:rFonts w:ascii="Calibri" w:hAnsi="Calibri" w:cs="Calibri"/>
                <w:color w:val="024C73"/>
                <w:lang w:val="pl-PL"/>
              </w:rPr>
              <w:t>3.700,00 dinara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po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u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č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esniku</w:t>
            </w:r>
          </w:p>
          <w:p w:rsidR="003E1576" w:rsidRPr="003E1576" w:rsidRDefault="003E1576" w:rsidP="003E1576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</w:pPr>
            <w:r w:rsidRPr="0027125B">
              <w:rPr>
                <w:rFonts w:ascii="Calibri" w:hAnsi="Calibri" w:cs="Calibri"/>
                <w:color w:val="024C73"/>
                <w:lang w:val="pl-PL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(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bez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PDV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-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a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)</w:t>
            </w:r>
            <w:bookmarkStart w:id="0" w:name="_GoBack"/>
            <w:bookmarkEnd w:id="0"/>
          </w:p>
        </w:tc>
      </w:tr>
      <w:tr w:rsidR="003E1576" w:rsidRPr="00E6645E" w:rsidTr="003E1576">
        <w:trPr>
          <w:trHeight w:val="689"/>
          <w:jc w:val="center"/>
        </w:trPr>
        <w:tc>
          <w:tcPr>
            <w:tcW w:w="1164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E1576" w:rsidRPr="00E6645E" w:rsidRDefault="003E1576" w:rsidP="003E1576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lastRenderedPageBreak/>
              <w:t>Prema nalogu NBS ukoliko ste obuku na ovu temu već slušali, ne možete je slušati ponovo, jer Vam se obuka neće uvažiti.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665E" w:rsidRDefault="009F665E">
      <w:r>
        <w:separator/>
      </w:r>
    </w:p>
  </w:endnote>
  <w:endnote w:type="continuationSeparator" w:id="0">
    <w:p w:rsidR="009F665E" w:rsidRDefault="009F6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665E" w:rsidRDefault="009F665E">
      <w:r>
        <w:separator/>
      </w:r>
    </w:p>
  </w:footnote>
  <w:footnote w:type="continuationSeparator" w:id="0">
    <w:p w:rsidR="009F665E" w:rsidRDefault="009F66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65F5D2B"/>
    <w:multiLevelType w:val="hybridMultilevel"/>
    <w:tmpl w:val="1B943F88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6E85627"/>
    <w:multiLevelType w:val="hybridMultilevel"/>
    <w:tmpl w:val="BFB2880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8E5A53"/>
    <w:multiLevelType w:val="hybridMultilevel"/>
    <w:tmpl w:val="DED4225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A497479"/>
    <w:multiLevelType w:val="hybridMultilevel"/>
    <w:tmpl w:val="FCD400D6"/>
    <w:lvl w:ilvl="0" w:tplc="2B1A061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color w:val="FF000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1E62B0"/>
    <w:multiLevelType w:val="hybridMultilevel"/>
    <w:tmpl w:val="A1C0E0EC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1"/>
  </w:num>
  <w:num w:numId="3">
    <w:abstractNumId w:val="8"/>
  </w:num>
  <w:num w:numId="4">
    <w:abstractNumId w:val="19"/>
  </w:num>
  <w:num w:numId="5">
    <w:abstractNumId w:val="25"/>
  </w:num>
  <w:num w:numId="6">
    <w:abstractNumId w:val="20"/>
  </w:num>
  <w:num w:numId="7">
    <w:abstractNumId w:val="9"/>
  </w:num>
  <w:num w:numId="8">
    <w:abstractNumId w:val="3"/>
  </w:num>
  <w:num w:numId="9">
    <w:abstractNumId w:val="6"/>
  </w:num>
  <w:num w:numId="10">
    <w:abstractNumId w:val="40"/>
  </w:num>
  <w:num w:numId="11">
    <w:abstractNumId w:val="28"/>
  </w:num>
  <w:num w:numId="12">
    <w:abstractNumId w:val="2"/>
  </w:num>
  <w:num w:numId="13">
    <w:abstractNumId w:val="0"/>
  </w:num>
  <w:num w:numId="14">
    <w:abstractNumId w:val="41"/>
  </w:num>
  <w:num w:numId="15">
    <w:abstractNumId w:val="13"/>
  </w:num>
  <w:num w:numId="16">
    <w:abstractNumId w:val="22"/>
  </w:num>
  <w:num w:numId="17">
    <w:abstractNumId w:val="11"/>
  </w:num>
  <w:num w:numId="18">
    <w:abstractNumId w:val="32"/>
  </w:num>
  <w:num w:numId="19">
    <w:abstractNumId w:val="15"/>
  </w:num>
  <w:num w:numId="20">
    <w:abstractNumId w:val="1"/>
  </w:num>
  <w:num w:numId="21">
    <w:abstractNumId w:val="26"/>
  </w:num>
  <w:num w:numId="22">
    <w:abstractNumId w:val="7"/>
  </w:num>
  <w:num w:numId="23">
    <w:abstractNumId w:val="33"/>
  </w:num>
  <w:num w:numId="24">
    <w:abstractNumId w:val="12"/>
  </w:num>
  <w:num w:numId="25">
    <w:abstractNumId w:val="16"/>
  </w:num>
  <w:num w:numId="26">
    <w:abstractNumId w:val="23"/>
  </w:num>
  <w:num w:numId="27">
    <w:abstractNumId w:val="35"/>
  </w:num>
  <w:num w:numId="28">
    <w:abstractNumId w:val="24"/>
  </w:num>
  <w:num w:numId="29">
    <w:abstractNumId w:val="27"/>
  </w:num>
  <w:num w:numId="30">
    <w:abstractNumId w:val="39"/>
  </w:num>
  <w:num w:numId="31">
    <w:abstractNumId w:val="17"/>
  </w:num>
  <w:num w:numId="32">
    <w:abstractNumId w:val="38"/>
  </w:num>
  <w:num w:numId="33">
    <w:abstractNumId w:val="10"/>
  </w:num>
  <w:num w:numId="34">
    <w:abstractNumId w:val="34"/>
  </w:num>
  <w:num w:numId="35">
    <w:abstractNumId w:val="4"/>
  </w:num>
  <w:num w:numId="36">
    <w:abstractNumId w:val="31"/>
  </w:num>
  <w:num w:numId="37">
    <w:abstractNumId w:val="36"/>
  </w:num>
  <w:num w:numId="38">
    <w:abstractNumId w:val="14"/>
  </w:num>
  <w:num w:numId="39">
    <w:abstractNumId w:val="30"/>
  </w:num>
  <w:num w:numId="40">
    <w:abstractNumId w:val="18"/>
  </w:num>
  <w:num w:numId="41">
    <w:abstractNumId w:val="5"/>
  </w:num>
  <w:num w:numId="4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25B"/>
    <w:rsid w:val="00271AD8"/>
    <w:rsid w:val="00273E37"/>
    <w:rsid w:val="00274E90"/>
    <w:rsid w:val="00281635"/>
    <w:rsid w:val="002928D7"/>
    <w:rsid w:val="00294629"/>
    <w:rsid w:val="002954A2"/>
    <w:rsid w:val="002A2353"/>
    <w:rsid w:val="002A688B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1576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9F665E"/>
    <w:rsid w:val="00A01A7B"/>
    <w:rsid w:val="00A034C5"/>
    <w:rsid w:val="00A056D7"/>
    <w:rsid w:val="00A12714"/>
    <w:rsid w:val="00A15EA3"/>
    <w:rsid w:val="00A209B7"/>
    <w:rsid w:val="00A230A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DF6943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591B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C93915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8E07F-D7FB-4511-9AD5-26C2878BB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2790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30</cp:revision>
  <cp:lastPrinted>2015-12-22T11:13:00Z</cp:lastPrinted>
  <dcterms:created xsi:type="dcterms:W3CDTF">2020-06-22T07:39:00Z</dcterms:created>
  <dcterms:modified xsi:type="dcterms:W3CDTF">2021-03-17T14:00:00Z</dcterms:modified>
</cp:coreProperties>
</file>